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68A15A68" w:rsidR="00072F23" w:rsidRPr="00A43955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955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A43955" w:rsidRPr="00A43955">
        <w:rPr>
          <w:rFonts w:ascii="Times New Roman" w:eastAsia="Times New Roman" w:hAnsi="Times New Roman" w:cs="Times New Roman"/>
          <w:b/>
          <w:sz w:val="24"/>
          <w:szCs w:val="24"/>
        </w:rPr>
        <w:t>www.joybox.sk</w:t>
      </w:r>
    </w:p>
    <w:p w14:paraId="55BFC1D1" w14:textId="7E0904D8" w:rsidR="00072F23" w:rsidRPr="00A43955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A43955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A43955" w:rsidRPr="00A43955">
        <w:rPr>
          <w:rFonts w:ascii="Times New Roman" w:eastAsia="Times New Roman" w:hAnsi="Times New Roman" w:cs="Times New Roman"/>
          <w:sz w:val="24"/>
          <w:szCs w:val="24"/>
        </w:rPr>
        <w:t>Ing. Lenka Mikulová PhD, Okružná 1101/4, 014 01 Bytča, Slovenská republika</w:t>
      </w:r>
    </w:p>
    <w:p w14:paraId="387B40E6" w14:textId="77777777" w:rsidR="00072F23" w:rsidRPr="00A43955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43955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A43955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2022-07-20T11:24:00Z</dcterms:created>
  <dcterms:modified xsi:type="dcterms:W3CDTF">2022-07-20T11:24:00Z</dcterms:modified>
</cp:coreProperties>
</file>